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D5EAC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A29A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0019A1">
        <w:rPr>
          <w:rFonts w:ascii="Times New Roman" w:hAnsi="Times New Roman"/>
          <w:color w:val="000000"/>
          <w:sz w:val="28"/>
          <w:szCs w:val="28"/>
          <w:lang w:eastAsia="uk-UA"/>
        </w:rPr>
        <w:t>7505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A29A3">
        <w:t xml:space="preserve"> </w:t>
      </w:r>
      <w:r w:rsidR="00BA29A3">
        <w:rPr>
          <w:rFonts w:ascii="Times New Roman" w:hAnsi="Times New Roman"/>
          <w:sz w:val="28"/>
          <w:szCs w:val="28"/>
          <w:lang w:eastAsia="uk-UA"/>
        </w:rPr>
        <w:t>Король Т.</w:t>
      </w:r>
      <w:r>
        <w:rPr>
          <w:rFonts w:ascii="Times New Roman" w:hAnsi="Times New Roman"/>
          <w:sz w:val="28"/>
          <w:szCs w:val="28"/>
          <w:lang w:eastAsia="uk-UA"/>
        </w:rPr>
        <w:t>О.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06DFC">
        <w:rPr>
          <w:rFonts w:ascii="Times New Roman" w:hAnsi="Times New Roman"/>
          <w:sz w:val="28"/>
          <w:szCs w:val="28"/>
          <w:lang w:eastAsia="uk-UA"/>
        </w:rPr>
        <w:t>Король Тетяни Олексіївни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06DFC">
        <w:rPr>
          <w:rFonts w:ascii="Times New Roman" w:hAnsi="Times New Roman"/>
          <w:sz w:val="28"/>
          <w:szCs w:val="28"/>
          <w:lang w:eastAsia="uk-UA"/>
        </w:rPr>
        <w:t>Король Тетяні Олексіївні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06DFC">
        <w:rPr>
          <w:rFonts w:ascii="Times New Roman" w:hAnsi="Times New Roman"/>
          <w:sz w:val="28"/>
          <w:szCs w:val="28"/>
          <w:lang w:eastAsia="uk-UA"/>
        </w:rPr>
        <w:t>2375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06DFC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06DFC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D06DFC">
        <w:rPr>
          <w:rFonts w:ascii="Times New Roman" w:hAnsi="Times New Roman"/>
          <w:sz w:val="28"/>
          <w:szCs w:val="28"/>
          <w:lang w:eastAsia="uk-UA"/>
        </w:rPr>
        <w:t>509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06DFC">
        <w:rPr>
          <w:rFonts w:ascii="Times New Roman" w:hAnsi="Times New Roman"/>
          <w:sz w:val="28"/>
          <w:szCs w:val="28"/>
          <w:lang w:eastAsia="uk-UA"/>
        </w:rPr>
        <w:t xml:space="preserve">Стратин, вул. </w:t>
      </w:r>
      <w:proofErr w:type="spellStart"/>
      <w:r w:rsidR="00D06DFC">
        <w:rPr>
          <w:rFonts w:ascii="Times New Roman" w:hAnsi="Times New Roman"/>
          <w:sz w:val="28"/>
          <w:szCs w:val="28"/>
          <w:lang w:eastAsia="uk-UA"/>
        </w:rPr>
        <w:t>Галая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D06DFC">
        <w:rPr>
          <w:rFonts w:ascii="Times New Roman" w:hAnsi="Times New Roman"/>
          <w:sz w:val="28"/>
          <w:szCs w:val="28"/>
          <w:lang w:eastAsia="uk-UA"/>
        </w:rPr>
        <w:t>28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BA29A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6DFC">
        <w:rPr>
          <w:rFonts w:ascii="Times New Roman" w:hAnsi="Times New Roman"/>
          <w:sz w:val="28"/>
          <w:szCs w:val="28"/>
          <w:lang w:eastAsia="uk-UA"/>
        </w:rPr>
        <w:t>Король Тетяні Олексіївні</w:t>
      </w:r>
      <w:r w:rsidR="00D06DFC" w:rsidRPr="00D06DF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39D" w:rsidRDefault="0067339D">
      <w:r>
        <w:separator/>
      </w:r>
    </w:p>
  </w:endnote>
  <w:endnote w:type="continuationSeparator" w:id="0">
    <w:p w:rsidR="0067339D" w:rsidRDefault="00673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39D" w:rsidRDefault="0067339D">
      <w:r>
        <w:separator/>
      </w:r>
    </w:p>
  </w:footnote>
  <w:footnote w:type="continuationSeparator" w:id="0">
    <w:p w:rsidR="0067339D" w:rsidRDefault="00673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19A1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1E3D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39D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0C5B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BF4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29A3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5289B1"/>
  <w15:docId w15:val="{9FCCA10D-9552-48F1-A723-86FC1401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2023-09-26T11:16:00Z</dcterms:created>
  <dcterms:modified xsi:type="dcterms:W3CDTF">2023-10-27T07:37:00Z</dcterms:modified>
</cp:coreProperties>
</file>